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665C" w14:textId="03A7708F" w:rsidR="00424BC9" w:rsidRPr="004F4274" w:rsidRDefault="004F4274" w:rsidP="004F4274">
      <w:pPr>
        <w:pStyle w:val="NoSpacing"/>
        <w:jc w:val="center"/>
        <w:rPr>
          <w:b/>
          <w:bCs/>
          <w:sz w:val="40"/>
          <w:szCs w:val="40"/>
        </w:rPr>
      </w:pPr>
      <w:r w:rsidRPr="004F4274">
        <w:rPr>
          <w:b/>
          <w:bCs/>
          <w:sz w:val="40"/>
          <w:szCs w:val="40"/>
        </w:rPr>
        <w:t>Coming Soon: 2020-2025 Florida Cancer Plan</w:t>
      </w:r>
    </w:p>
    <w:p w14:paraId="4CB0FA3D" w14:textId="3C7CC9C8" w:rsidR="004F4274" w:rsidRPr="004F4274" w:rsidRDefault="004F4274" w:rsidP="004F4274">
      <w:pPr>
        <w:pStyle w:val="NoSpacing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4F4274" w:rsidRPr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74"/>
    <w:rsid w:val="00164ED2"/>
    <w:rsid w:val="00427C3E"/>
    <w:rsid w:val="00457906"/>
    <w:rsid w:val="004F4274"/>
    <w:rsid w:val="007A5A8B"/>
    <w:rsid w:val="0082248A"/>
    <w:rsid w:val="008244F7"/>
    <w:rsid w:val="00AC0C2B"/>
    <w:rsid w:val="00CD488F"/>
    <w:rsid w:val="00F0029B"/>
    <w:rsid w:val="00F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153D"/>
  <w15:chartTrackingRefBased/>
  <w15:docId w15:val="{8AD3D207-5367-4D6F-B801-DE71A1C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2020-01-20T02:24:00Z</dcterms:created>
  <dcterms:modified xsi:type="dcterms:W3CDTF">2020-01-20T02:29:00Z</dcterms:modified>
</cp:coreProperties>
</file>